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22" w:rsidRDefault="00AC2D22" w:rsidP="009C45F6">
      <w:pP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C17444">
        <w:rPr>
          <w:rFonts w:ascii="Arial" w:hAnsi="Arial" w:cs="Arial"/>
          <w:b/>
          <w:bCs/>
          <w:color w:val="002060"/>
          <w:spacing w:val="-6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1.75pt;height:76.5pt" adj="5665" fillcolor="#c00000">
            <v:shadow color="#868686"/>
            <v:textpath style="font-family:&quot;Impact&quot;;v-text-kern:t" trim="t" fitpath="t" xscale="f" string="РОДИТЕЛЯМ  ПЕРВОКЛАССНИКОВ"/>
          </v:shape>
        </w:pict>
      </w:r>
    </w:p>
    <w:p w:rsidR="00AC2D22" w:rsidRDefault="00AC2D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051109" style="position:absolute;margin-left:300.75pt;margin-top:7.5pt;width:189pt;height:209.25pt;z-index:251652096;visibility:visible;mso-wrap-distance-left:2.88pt;mso-wrap-distance-top:2.88pt;mso-wrap-distance-right:2.88pt;mso-wrap-distance-bottom:2.88pt" insetpen="t">
            <v:imagedata r:id="rId5" o:title=""/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0.4pt;margin-top:3pt;width:269.9pt;height:199.5pt;z-index:251651072">
            <v:textbox>
              <w:txbxContent>
                <w:p w:rsidR="00AC2D22" w:rsidRDefault="00AC2D22" w:rsidP="009C45F6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pacing w:val="-6"/>
                      <w:sz w:val="22"/>
                      <w:szCs w:val="22"/>
                    </w:rPr>
                  </w:pPr>
                </w:p>
                <w:p w:rsidR="00AC2D22" w:rsidRDefault="00AC2D22" w:rsidP="009C45F6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pacing w:val="-6"/>
                      <w:sz w:val="22"/>
                      <w:szCs w:val="22"/>
                    </w:rPr>
                  </w:pPr>
                  <w:r w:rsidRPr="000D5AC4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pacing w:val="-6"/>
                      <w:sz w:val="22"/>
                      <w:szCs w:val="22"/>
                    </w:rPr>
                    <w:pict>
                      <v:shape id="Рисунок 3" o:spid="_x0000_i1027" type="#_x0000_t75" style="width:162pt;height:29.25pt;visibility:visible">
                        <v:imagedata r:id="rId6" o:title=""/>
                      </v:shape>
                    </w:pict>
                  </w:r>
                </w:p>
                <w:p w:rsidR="00AC2D22" w:rsidRDefault="00AC2D22" w:rsidP="009C45F6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pacing w:val="-6"/>
                      <w:sz w:val="22"/>
                      <w:szCs w:val="22"/>
                    </w:rPr>
                  </w:pPr>
                </w:p>
                <w:p w:rsidR="00AC2D22" w:rsidRPr="009C45F6" w:rsidRDefault="00AC2D22" w:rsidP="009C45F6">
                  <w:pPr>
                    <w:jc w:val="both"/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6"/>
                      <w:sz w:val="22"/>
                      <w:szCs w:val="22"/>
                    </w:rPr>
                    <w:t>это нелегкий и ответствен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2"/>
                      <w:sz w:val="22"/>
                      <w:szCs w:val="22"/>
                    </w:rPr>
                    <w:t>ный труд. Поступление в школу, суще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10"/>
                      <w:sz w:val="22"/>
                      <w:szCs w:val="22"/>
                    </w:rPr>
                    <w:t>ственно меняет жизнь ребенка, но не дол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2"/>
                      <w:sz w:val="22"/>
                      <w:szCs w:val="22"/>
                    </w:rPr>
                    <w:t xml:space="preserve">жно лишать ее многообразия, радости, 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9"/>
                      <w:sz w:val="22"/>
                      <w:szCs w:val="22"/>
                    </w:rPr>
                    <w:t>игры. У первоклассника должно оставать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5"/>
                      <w:sz w:val="22"/>
                      <w:szCs w:val="22"/>
                    </w:rPr>
                    <w:t>ся достаточно времени для игровых за</w:t>
                  </w:r>
                  <w:r w:rsidRPr="009C45F6">
                    <w:rPr>
                      <w:rFonts w:ascii="Arial" w:hAnsi="Arial" w:cs="Arial"/>
                      <w:b/>
                      <w:bCs/>
                      <w:i/>
                      <w:iCs/>
                      <w:color w:val="002060"/>
                      <w:spacing w:val="-9"/>
                      <w:sz w:val="22"/>
                      <w:szCs w:val="22"/>
                    </w:rPr>
                    <w:t>нятий</w:t>
                  </w:r>
                  <w:r w:rsidRPr="009C45F6">
                    <w:rPr>
                      <w:b/>
                      <w:bCs/>
                      <w:i/>
                      <w:iCs/>
                      <w:color w:val="002060"/>
                      <w:sz w:val="22"/>
                      <w:szCs w:val="22"/>
                    </w:rPr>
                    <w:t>.</w:t>
                  </w:r>
                </w:p>
                <w:p w:rsidR="00AC2D22" w:rsidRDefault="00AC2D22"/>
              </w:txbxContent>
            </v:textbox>
          </v:shape>
        </w:pict>
      </w:r>
    </w:p>
    <w:p w:rsidR="00AC2D22" w:rsidRDefault="00AC2D22"/>
    <w:p w:rsidR="00AC2D22" w:rsidRDefault="00AC2D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35pt;margin-top:28.5pt;width:243.35pt;height:83.25pt;z-index:25165004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AC2D22" w:rsidRPr="009C45F6" w:rsidRDefault="00AC2D22" w:rsidP="009C45F6"/>
              </w:txbxContent>
            </v:textbox>
          </v:shape>
        </w:pict>
      </w:r>
    </w:p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Pr="009C45F6" w:rsidRDefault="00AC2D22" w:rsidP="009C45F6"/>
    <w:p w:rsidR="00AC2D22" w:rsidRDefault="00AC2D22" w:rsidP="009C45F6"/>
    <w:p w:rsidR="00AC2D22" w:rsidRDefault="00AC2D22" w:rsidP="009C45F6"/>
    <w:p w:rsidR="00AC2D22" w:rsidRDefault="00AC2D22" w:rsidP="009C45F6">
      <w:pPr>
        <w:tabs>
          <w:tab w:val="left" w:pos="7500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295.25pt;margin-top:423.45pt;width:238.1pt;height:96.4pt;z-index:251653120;mso-wrap-distance-left:2.88pt;mso-wrap-distance-top:2.88pt;mso-wrap-distance-right:2.88pt;mso-wrap-distance-bottom:2.88pt" fillcolor="#306" o:cliptowrap="t">
            <v:shadow color="#868686"/>
            <v:textpath style="font-family:&quot;Arial Black&quot;;font-size:10pt;v-text-kern:t" trim="t" fitpath="t" string="ПОМОГИТЕ СВОЕМУ РЕБЕНКУ &#10;АДАПТИРОВАТЬСЯ В  ШКОЛЕ"/>
          </v:shape>
        </w:pict>
      </w:r>
      <w:r>
        <w:tab/>
      </w:r>
    </w:p>
    <w:p w:rsidR="00AC2D22" w:rsidRDefault="00AC2D22" w:rsidP="009C45F6">
      <w:pPr>
        <w:tabs>
          <w:tab w:val="left" w:pos="7500"/>
        </w:tabs>
      </w:pPr>
      <w:r>
        <w:rPr>
          <w:noProof/>
        </w:rPr>
        <w:pict>
          <v:shape id="_x0000_s1030" type="#_x0000_t172" style="position:absolute;margin-left:-10.4pt;margin-top:2.75pt;width:286.4pt;height:186.75pt;z-index:251654144;mso-wrap-distance-left:2.88pt;mso-wrap-distance-top:2.88pt;mso-wrap-distance-right:2.88pt;mso-wrap-distance-bottom:2.88pt" fillcolor="#92d050" o:cliptowrap="t">
            <v:shadow color="#868686"/>
            <v:textpath style="font-family:&quot;Arial Black&quot;;font-size:12pt;v-text-kern:t" trim="t" fitpath="t" string="Общие рекомендации &#10;по поддержке ребенка &#10;в период адаптации&#10;"/>
            <w10:wrap type="square"/>
          </v:shape>
        </w:pict>
      </w:r>
    </w:p>
    <w:p w:rsidR="00AC2D22" w:rsidRDefault="00AC2D22" w:rsidP="009C45F6">
      <w:pPr>
        <w:tabs>
          <w:tab w:val="left" w:pos="7500"/>
        </w:tabs>
      </w:pPr>
    </w:p>
    <w:p w:rsidR="00AC2D22" w:rsidRDefault="00AC2D22" w:rsidP="009C45F6">
      <w:pPr>
        <w:tabs>
          <w:tab w:val="left" w:pos="7500"/>
        </w:tabs>
      </w:pPr>
    </w:p>
    <w:p w:rsidR="00AC2D22" w:rsidRDefault="00AC2D22" w:rsidP="009C45F6">
      <w:pPr>
        <w:tabs>
          <w:tab w:val="left" w:pos="7500"/>
        </w:tabs>
      </w:pPr>
    </w:p>
    <w:p w:rsidR="00AC2D22" w:rsidRPr="00A105C9" w:rsidRDefault="00AC2D22" w:rsidP="00A105C9">
      <w:pPr>
        <w:pStyle w:val="ListParagraph"/>
        <w:tabs>
          <w:tab w:val="left" w:pos="6096"/>
        </w:tabs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ab/>
        <w:t>Со</w:t>
      </w:r>
      <w:r w:rsidRPr="00A105C9">
        <w:rPr>
          <w:b/>
          <w:bCs/>
          <w:i/>
          <w:iCs/>
          <w:sz w:val="24"/>
          <w:szCs w:val="24"/>
        </w:rPr>
        <w:t>здание благоприятного психологического климата в отношении ребенка со стороны всех членов семьи.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Роль самооценки ребенка в адаптации к школе (чем ниже самооценка, тем больше трудностей у ребенка в школе).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Создание благоприятного психологи-ческого климата в отношении ребенка со стороны всех членов семьи.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Первое условие школьного успеха - самоценность ребенка для его родителей.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Обязательное проявление родителями интереса к школе, классу, в котором учится ребенок, к каждому прожитому им школьному дню.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Обязательное знакомство с его одноклассниками и возможность общения с ними после школы.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Исключение таких мер наказания, как лишение удовольствия, физические и психические наказания.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насилие, сарказм и жестокость.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>Предоставление ребенку самостоятельности в учебной работе и организация обоснованного контроля за его учебной деятельностью.</w:t>
      </w:r>
    </w:p>
    <w:p w:rsidR="00AC2D22" w:rsidRPr="00A105C9" w:rsidRDefault="00AC2D22" w:rsidP="00A105C9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A105C9">
        <w:rPr>
          <w:b/>
          <w:bCs/>
          <w:i/>
          <w:iCs/>
          <w:color w:val="002060"/>
          <w:sz w:val="24"/>
          <w:szCs w:val="24"/>
        </w:rPr>
        <w:t xml:space="preserve">Поощрение ребенка и не только за учебные успехи. Моральное стимулирование достижений ребенка. </w:t>
      </w:r>
    </w:p>
    <w:p w:rsidR="00AC2D22" w:rsidRPr="00A105C9" w:rsidRDefault="00AC2D22" w:rsidP="00A105C9">
      <w:pPr>
        <w:widowControl w:val="0"/>
        <w:ind w:firstLine="30"/>
        <w:rPr>
          <w:i/>
          <w:iCs/>
        </w:rPr>
      </w:pPr>
    </w:p>
    <w:p w:rsidR="00AC2D22" w:rsidRDefault="00AC2D22" w:rsidP="00A105C9">
      <w:pPr>
        <w:tabs>
          <w:tab w:val="left" w:pos="5970"/>
        </w:tabs>
        <w:jc w:val="center"/>
        <w:rPr>
          <w:i/>
          <w:iCs/>
        </w:rPr>
      </w:pPr>
      <w:r w:rsidRPr="00C17444"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35.5pt;height:26.25pt" fillcolor="#c00000">
            <v:shadow color="#868686"/>
            <v:textpath style="font-family:&quot;Arial Black&quot;;font-size:12pt;font-weight:bold;v-text-kern:t" trim="t" fitpath="t" string="ПОМОГИТЕ СВОЕМУ РЕБЕНКУ АДАПТИРОВАТЬСЯ В ШКОЛЕ!"/>
          </v:shape>
        </w:pict>
      </w:r>
    </w:p>
    <w:p w:rsidR="00AC2D22" w:rsidRDefault="00AC2D22" w:rsidP="00A105C9">
      <w:pPr>
        <w:tabs>
          <w:tab w:val="left" w:pos="5970"/>
        </w:tabs>
        <w:jc w:val="center"/>
        <w:rPr>
          <w:i/>
          <w:iCs/>
        </w:rPr>
      </w:pPr>
    </w:p>
    <w:p w:rsidR="00AC2D22" w:rsidRDefault="00AC2D22" w:rsidP="00A105C9">
      <w:pPr>
        <w:tabs>
          <w:tab w:val="left" w:pos="5970"/>
        </w:tabs>
        <w:jc w:val="center"/>
        <w:rPr>
          <w:i/>
          <w:iCs/>
        </w:rPr>
      </w:pPr>
    </w:p>
    <w:p w:rsidR="00AC2D22" w:rsidRDefault="00AC2D22" w:rsidP="00A105C9">
      <w:pPr>
        <w:tabs>
          <w:tab w:val="left" w:pos="5970"/>
        </w:tabs>
        <w:jc w:val="center"/>
        <w:rPr>
          <w:i/>
          <w:iCs/>
        </w:rPr>
      </w:pPr>
    </w:p>
    <w:p w:rsidR="00AC2D22" w:rsidRDefault="00AC2D22" w:rsidP="00A105C9">
      <w:pPr>
        <w:tabs>
          <w:tab w:val="left" w:pos="5970"/>
        </w:tabs>
        <w:jc w:val="center"/>
        <w:rPr>
          <w:i/>
          <w:iCs/>
        </w:rPr>
      </w:pPr>
      <w:r>
        <w:rPr>
          <w:noProof/>
        </w:rPr>
        <w:pict>
          <v:shape id="Рисунок 28" o:spid="_x0000_s1031" type="#_x0000_t75" style="position:absolute;left:0;text-align:left;margin-left:355.5pt;margin-top:-3.3pt;width:113.25pt;height:109.5pt;z-index:251664384;visibility:visible">
            <v:imagedata r:id="rId7" o:title=""/>
          </v:shape>
        </w:pict>
      </w:r>
      <w:r>
        <w:rPr>
          <w:noProof/>
        </w:rPr>
        <w:pict>
          <v:shape id="Рисунок 17" o:spid="_x0000_s1032" type="#_x0000_t75" style="position:absolute;left:0;text-align:left;margin-left:708.65pt;margin-top:487.55pt;width:107.7pt;height:96.4pt;z-index:251658240;visibility:visible;mso-wrap-distance-left:2.88pt;mso-wrap-distance-top:2.88pt;mso-wrap-distance-right:2.88pt;mso-wrap-distance-bottom:2.88pt" insetpen="t">
            <v:imagedata r:id="rId8" o:title=""/>
          </v:shape>
        </w:pict>
      </w:r>
      <w:r>
        <w:rPr>
          <w:noProof/>
        </w:rPr>
        <w:pict>
          <v:shape id="_x0000_s1033" type="#_x0000_t172" style="position:absolute;left:0;text-align:left;margin-left:570.85pt;margin-top:28.35pt;width:234.2pt;height:102.05pt;z-index:251656192;mso-wrap-distance-left:2.88pt;mso-wrap-distance-top:2.88pt;mso-wrap-distance-right:2.88pt;mso-wrap-distance-bottom:2.88pt" fillcolor="black" o:cliptowrap="t">
            <v:shadow color="#868686"/>
            <v:textpath style="font-family:&quot;Arial Black&quot;;font-size:12pt;v-text-kern:t" trim="t" fitpath="t" string=" При дезадаптации &#10;первоклассника"/>
          </v:shape>
        </w:pict>
      </w:r>
      <w:r>
        <w:rPr>
          <w:noProof/>
        </w:rPr>
        <w:pict>
          <v:shape id="_x0000_s1034" type="#_x0000_t172" style="position:absolute;left:0;text-align:left;margin-left:570.85pt;margin-top:28.35pt;width:234.2pt;height:102.05pt;z-index:251655168;mso-wrap-distance-left:2.88pt;mso-wrap-distance-top:2.88pt;mso-wrap-distance-right:2.88pt;mso-wrap-distance-bottom:2.88pt" fillcolor="black" o:cliptowrap="t">
            <v:shadow color="#868686"/>
            <v:textpath style="font-family:&quot;Arial Black&quot;;font-size:12pt;v-text-kern:t" trim="t" fitpath="t" string=" При дезадаптации &#10;первоклассника"/>
          </v:shape>
        </w:pict>
      </w:r>
      <w:r>
        <w:rPr>
          <w:noProof/>
        </w:rPr>
        <w:pict>
          <v:shape id="_x0000_s1035" type="#_x0000_t172" style="position:absolute;left:0;text-align:left;margin-left:570.85pt;margin-top:28.35pt;width:234.2pt;height:102.05pt;z-index:251657216;mso-wrap-distance-left:2.88pt;mso-wrap-distance-top:2.88pt;mso-wrap-distance-right:2.88pt;mso-wrap-distance-bottom:2.88pt" fillcolor="black" o:cliptowrap="t">
            <v:shadow color="#868686"/>
            <v:textpath style="font-family:&quot;Arial Black&quot;;font-size:12pt;v-text-kern:t" trim="t" fitpath="t" string=" При дезадаптации &#10;первоклассника"/>
          </v:shape>
        </w:pict>
      </w:r>
    </w:p>
    <w:p w:rsidR="00AC2D22" w:rsidRDefault="00AC2D22" w:rsidP="00F84BA2">
      <w:r>
        <w:pict>
          <v:shape id="_x0000_i1029" type="#_x0000_t172" style="width:333pt;height:81pt;mso-wrap-distance-left:2.88pt;mso-wrap-distance-top:2.88pt;mso-wrap-distance-right:2.88pt;mso-wrap-distance-bottom:2.88pt" fillcolor="#92d050" o:cliptowrap="t">
            <v:shadow color="#868686"/>
            <v:textpath style="font-family:&quot;Arial Black&quot;;font-size:10pt;v-text-kern:t" trim="t" fitpath="t" string="ПРИ ДЕЗАДАПТАЦИИ ПЕРВОКЛАССНИКА:"/>
          </v:shape>
        </w:pict>
      </w:r>
      <w:r>
        <w:rPr>
          <w:noProof/>
        </w:rPr>
        <w:pict>
          <v:shape id="Рисунок 18" o:spid="_x0000_s1036" type="#_x0000_t75" style="position:absolute;margin-left:708.65pt;margin-top:487.55pt;width:107.7pt;height:96.4pt;z-index:251659264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  <w:r>
        <w:rPr>
          <w:noProof/>
        </w:rPr>
        <w:pict>
          <v:shape id="Рисунок 19" o:spid="_x0000_s1037" type="#_x0000_t75" style="position:absolute;margin-left:708.65pt;margin-top:487.55pt;width:107.7pt;height:96.4pt;z-index:251660288;visibility:visible;mso-wrap-distance-left:2.88pt;mso-wrap-distance-top:2.88pt;mso-wrap-distance-right:2.88pt;mso-wrap-distance-bottom:2.88pt;mso-position-horizontal-relative:text;mso-position-vertical-relative:text" insetpen="t">
            <v:imagedata r:id="rId8" o:title=""/>
          </v:shape>
        </w:pict>
      </w:r>
    </w:p>
    <w:p w:rsidR="00AC2D2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</w:p>
    <w:p w:rsidR="00AC2D2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1.   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2.   Развивайте его познавательные интересы, его потребность в интеллектуальной активности.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3.   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4. 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получил ее.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5.   Расскажите ему, как много он может узнать в школе и как интересно будет с каждым годом приобретать все новые и новые знания.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6.   Учите ребенка планировать свою деятельность. Если он научиться ставить перед собой конкретное задание, то это будет сильнее побуждать его к деятельности.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F84BA2">
        <w:rPr>
          <w:b/>
          <w:bCs/>
          <w:i/>
          <w:iCs/>
          <w:color w:val="002060"/>
          <w:sz w:val="24"/>
          <w:szCs w:val="24"/>
        </w:rPr>
        <w:t> </w:t>
      </w:r>
    </w:p>
    <w:p w:rsidR="00AC2D22" w:rsidRPr="00F84BA2" w:rsidRDefault="00AC2D22" w:rsidP="00F84BA2">
      <w:pPr>
        <w:spacing w:line="180" w:lineRule="auto"/>
        <w:jc w:val="both"/>
        <w:rPr>
          <w:b/>
          <w:bCs/>
          <w:i/>
          <w:iCs/>
          <w:color w:val="002060"/>
          <w:sz w:val="24"/>
          <w:szCs w:val="24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8" type="#_x0000_t72" style="position:absolute;left:0;text-align:left;margin-left:-27pt;margin-top:12.05pt;width:445.5pt;height:258pt;z-index:-251653120" fillcolor="yellow">
            <v:textbox>
              <w:txbxContent>
                <w:p w:rsidR="00AC2D22" w:rsidRPr="00F84BA2" w:rsidRDefault="00AC2D22" w:rsidP="00F84BA2">
                  <w:pPr>
                    <w:widowControl w:val="0"/>
                    <w:jc w:val="both"/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48"/>
                      <w:szCs w:val="48"/>
                    </w:rPr>
                  </w:pPr>
                  <w:r w:rsidRPr="00F84BA2"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32"/>
                      <w:szCs w:val="32"/>
                    </w:rPr>
                    <w:t xml:space="preserve">«Чтобы вырастить ребенка хорошим человеком, надо тратить на него в два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32"/>
                      <w:szCs w:val="32"/>
                    </w:rPr>
                    <w:t xml:space="preserve">раза меньше денег и  В ДВА РАЗА </w:t>
                  </w:r>
                  <w:r w:rsidRPr="00F84BA2"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32"/>
                      <w:szCs w:val="32"/>
                    </w:rPr>
                    <w:t>БОЛЬШЕ</w:t>
                  </w:r>
                  <w:r w:rsidRPr="00F84BA2"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48"/>
                      <w:szCs w:val="48"/>
                    </w:rPr>
                    <w:t xml:space="preserve"> </w:t>
                  </w:r>
                  <w:r w:rsidRPr="00F84BA2">
                    <w:rPr>
                      <w:rFonts w:ascii="Monotype Corsiva" w:hAnsi="Monotype Corsiva" w:cs="Monotype Corsiva"/>
                      <w:b/>
                      <w:bCs/>
                      <w:color w:val="008000"/>
                      <w:sz w:val="32"/>
                      <w:szCs w:val="32"/>
                    </w:rPr>
                    <w:t>ВРЕМЕНИ…»</w:t>
                  </w:r>
                </w:p>
                <w:p w:rsidR="00AC2D22" w:rsidRDefault="00AC2D22"/>
              </w:txbxContent>
            </v:textbox>
          </v:shape>
        </w:pict>
      </w:r>
      <w:r w:rsidRPr="00F84BA2">
        <w:rPr>
          <w:b/>
          <w:bCs/>
          <w:i/>
          <w:iCs/>
          <w:color w:val="002060"/>
          <w:sz w:val="24"/>
          <w:szCs w:val="24"/>
        </w:rPr>
        <w:t>7.  Поощряйте любые его начинания, даже если результат не будет соответствовать вашим ожиданиям.</w:t>
      </w:r>
    </w:p>
    <w:p w:rsidR="00AC2D22" w:rsidRDefault="00AC2D22" w:rsidP="00F84BA2">
      <w:pPr>
        <w:widowControl w:val="0"/>
      </w:pPr>
      <w:r>
        <w:t> </w:t>
      </w: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  <w:r>
        <w:rPr>
          <w:noProof/>
        </w:rPr>
        <w:pict>
          <v:shape id="Рисунок 31" o:spid="_x0000_s1039" type="#_x0000_t75" style="position:absolute;left:0;text-align:left;margin-left:400.5pt;margin-top:9.65pt;width:126pt;height:189pt;z-index:251665408;visibility:visible">
            <v:imagedata r:id="rId9" o:title=""/>
          </v:shape>
        </w:pict>
      </w: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 </w:t>
      </w:r>
    </w:p>
    <w:p w:rsidR="00AC2D22" w:rsidRDefault="00AC2D22" w:rsidP="00F84BA2">
      <w:pPr>
        <w:widowControl w:val="0"/>
      </w:pPr>
      <w:r>
        <w:t> </w:t>
      </w: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Default="00AC2D22" w:rsidP="00F84BA2">
      <w:pPr>
        <w:ind w:firstLine="708"/>
      </w:pPr>
    </w:p>
    <w:p w:rsidR="00AC2D22" w:rsidRPr="00F84BA2" w:rsidRDefault="00AC2D22" w:rsidP="00F84BA2">
      <w:pPr>
        <w:ind w:firstLine="708"/>
      </w:pPr>
      <w:r>
        <w:rPr>
          <w:noProof/>
        </w:rPr>
        <w:pict>
          <v:shape id="Рисунок 20" o:spid="_x0000_s1040" type="#_x0000_t75" style="position:absolute;left:0;text-align:left;margin-left:708.65pt;margin-top:487.55pt;width:107.7pt;height:96.4pt;z-index:251661312;visibility:visible;mso-wrap-distance-left:2.88pt;mso-wrap-distance-top:2.88pt;mso-wrap-distance-right:2.88pt;mso-wrap-distance-bottom:2.88pt" insetpen="t">
            <v:imagedata r:id="rId8" o:title=""/>
          </v:shape>
        </w:pict>
      </w:r>
      <w:r>
        <w:rPr>
          <w:noProof/>
        </w:rPr>
        <w:pict>
          <v:shape id="Рисунок 21" o:spid="_x0000_s1041" type="#_x0000_t75" style="position:absolute;left:0;text-align:left;margin-left:708.65pt;margin-top:487.55pt;width:107.7pt;height:96.4pt;z-index:251662336;visibility:visible;mso-wrap-distance-left:2.88pt;mso-wrap-distance-top:2.88pt;mso-wrap-distance-right:2.88pt;mso-wrap-distance-bottom:2.88pt" insetpen="t">
            <v:imagedata r:id="rId8" o:title=""/>
          </v:shape>
        </w:pict>
      </w:r>
    </w:p>
    <w:sectPr w:rsidR="00AC2D22" w:rsidRPr="00F84BA2" w:rsidSect="00A105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7F9"/>
    <w:multiLevelType w:val="hybridMultilevel"/>
    <w:tmpl w:val="5426CCC6"/>
    <w:lvl w:ilvl="0" w:tplc="068A60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5F6"/>
    <w:rsid w:val="00015B13"/>
    <w:rsid w:val="00081ABA"/>
    <w:rsid w:val="000D5AC4"/>
    <w:rsid w:val="0039719C"/>
    <w:rsid w:val="00703953"/>
    <w:rsid w:val="009C45F6"/>
    <w:rsid w:val="00A105C9"/>
    <w:rsid w:val="00AC2D22"/>
    <w:rsid w:val="00C17444"/>
    <w:rsid w:val="00F84BA2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F6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5F6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05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353</Words>
  <Characters>2014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МОУ</cp:lastModifiedBy>
  <cp:revision>2</cp:revision>
  <dcterms:created xsi:type="dcterms:W3CDTF">2011-10-06T09:52:00Z</dcterms:created>
  <dcterms:modified xsi:type="dcterms:W3CDTF">2011-10-06T09:52:00Z</dcterms:modified>
</cp:coreProperties>
</file>